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校外实践基地协议书</w:t>
      </w:r>
    </w:p>
    <w:p>
      <w:pPr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1广州数控设备有限公司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" name="图片 2" descr="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left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eastAsia" w:eastAsiaTheme="minorEastAsia"/>
          <w:sz w:val="21"/>
          <w:szCs w:val="21"/>
          <w:lang w:eastAsia="zh-CN"/>
        </w:rPr>
        <w:t>广东新的科技集团有限公司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3" name="图片 3" descr="广东新的科技集团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新的科技集团有限公司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3中山市鼎泰丰模具有限公司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4" name="图片 4" descr="中山市鼎泰丰模具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山市鼎泰丰模具有限公司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5" name="图片 5" descr="中山市鼎泰丰模具有限公司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山市鼎泰丰模具有限公司 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4广东美芝制冷设备有限公司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6" name="图片 6" descr="广东美芝制冷设备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东美芝制冷设备有限公司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7" name="图片 7" descr="广东美芝制冷设备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东美芝制冷设备有限公司 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5中山市华艺灯饰照明股份有限公司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8" name="图片 8" descr="中山市华艺灯饰照明股份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山市华艺灯饰照明股份有限公司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9" name="图片 9" descr="中山市华艺灯饰照明股份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山市华艺灯饰照明股份有限公司 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6佛山市顺德区朴田电器有限公司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0" name="图片 10" descr="佛山市顺德区朴田电器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佛山市顺德区朴田电器有限公司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1" name="图片 11" descr="佛山市顺德区朴田电器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佛山市顺德区朴田电器有限公司 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7阳江市安得利刀业有限公司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2" name="图片 12" descr="阳江市安得利刀业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阳江市安得利刀业有限公司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3" name="图片 13" descr="阳江市安得利刀业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阳江市安得利刀业有限公司 0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8北京精雕科技有限公司</w:t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4" name="图片 14" descr="北京精雕科技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北京精雕科技有限公司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5" name="图片 15" descr="北京精雕科技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北京精雕科技有限公司 0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9中山市广会实业有限公司模具制造分公司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6" name="图片 16" descr="中山市广会实业有限公司模具制造分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中山市广会实业有限公司模具制造分公司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7" name="图片 17" descr="中山市广会实业有限公司模具制造分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山市广会实业有限公司模具制造分公司 0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10博罗冲压精密工业有限公司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8" name="图片 18" descr="博罗冲压精密工业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博罗冲压精密工业有限公司 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9" name="图片 19" descr="博罗冲压精密工业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博罗冲压精密工业有限公司 0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87F1D"/>
    <w:rsid w:val="1C3A54B5"/>
    <w:rsid w:val="33F70A38"/>
    <w:rsid w:val="412A2F2D"/>
    <w:rsid w:val="4A3A5A8E"/>
    <w:rsid w:val="608F39B4"/>
    <w:rsid w:val="6FFC25C5"/>
    <w:rsid w:val="77F8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2019-12-16T04:45:00Z</dcterms:created>
  <dc:creator>邓教授</dc:creator>
  <cp:lastModifiedBy>邓教授</cp:lastModifiedBy>
  <dcterms:modified xsi:type="dcterms:W3CDTF">2019-12-16T05:05:08Z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